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4CA" w:rsidRPr="00B14F7F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4F7F">
        <w:rPr>
          <w:rFonts w:ascii="Times New Roman" w:hAnsi="Times New Roman"/>
          <w:b/>
          <w:sz w:val="28"/>
          <w:szCs w:val="28"/>
        </w:rPr>
        <w:t xml:space="preserve">Р О С </w:t>
      </w:r>
      <w:proofErr w:type="spellStart"/>
      <w:proofErr w:type="gramStart"/>
      <w:r w:rsidRPr="00B14F7F">
        <w:rPr>
          <w:rFonts w:ascii="Times New Roman" w:hAnsi="Times New Roman"/>
          <w:b/>
          <w:sz w:val="28"/>
          <w:szCs w:val="28"/>
        </w:rPr>
        <w:t>С</w:t>
      </w:r>
      <w:proofErr w:type="spellEnd"/>
      <w:proofErr w:type="gramEnd"/>
      <w:r w:rsidRPr="00B14F7F">
        <w:rPr>
          <w:rFonts w:ascii="Times New Roman" w:hAnsi="Times New Roman"/>
          <w:b/>
          <w:sz w:val="28"/>
          <w:szCs w:val="28"/>
        </w:rPr>
        <w:t xml:space="preserve"> И Й С К А Я   Ф Е Д Е Р А Ц И Я</w:t>
      </w:r>
    </w:p>
    <w:p w:rsidR="00FE74CA" w:rsidRPr="00B14F7F" w:rsidRDefault="00250820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4F7F">
        <w:rPr>
          <w:rFonts w:ascii="Times New Roman" w:hAnsi="Times New Roman"/>
          <w:b/>
          <w:sz w:val="28"/>
          <w:szCs w:val="28"/>
        </w:rPr>
        <w:t>ПОЧЕПСКИЙ РАЙО</w:t>
      </w:r>
      <w:r w:rsidR="003D3B4D" w:rsidRPr="00B14F7F">
        <w:rPr>
          <w:rFonts w:ascii="Times New Roman" w:hAnsi="Times New Roman"/>
          <w:b/>
          <w:sz w:val="28"/>
          <w:szCs w:val="28"/>
        </w:rPr>
        <w:t>Н</w:t>
      </w:r>
      <w:r w:rsidRPr="00B14F7F">
        <w:rPr>
          <w:rFonts w:ascii="Times New Roman" w:hAnsi="Times New Roman"/>
          <w:b/>
          <w:sz w:val="28"/>
          <w:szCs w:val="28"/>
        </w:rPr>
        <w:t>НЫЙ СОВЕТ НАРОДНЫХ ДЕПУТАТОВ</w:t>
      </w:r>
    </w:p>
    <w:p w:rsidR="00FE74CA" w:rsidRPr="00B14F7F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4F7F">
        <w:rPr>
          <w:rFonts w:ascii="Times New Roman" w:hAnsi="Times New Roman"/>
          <w:b/>
          <w:sz w:val="28"/>
          <w:szCs w:val="28"/>
        </w:rPr>
        <w:t>БРЯНСКОЙ ОБЛАСТИ</w:t>
      </w:r>
    </w:p>
    <w:p w:rsidR="00FE74CA" w:rsidRPr="00B14F7F" w:rsidRDefault="00FE74CA" w:rsidP="00FE74CA">
      <w:pPr>
        <w:spacing w:after="0" w:line="36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14F7F">
        <w:rPr>
          <w:rFonts w:ascii="Times New Roman" w:hAnsi="Times New Roman"/>
          <w:b/>
          <w:sz w:val="28"/>
          <w:szCs w:val="28"/>
        </w:rPr>
        <w:t>РЕШЕНИЕ</w:t>
      </w:r>
    </w:p>
    <w:p w:rsidR="00FE74CA" w:rsidRDefault="00FE74CA" w:rsidP="00FE74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 </w:t>
      </w:r>
      <w:r w:rsidR="00911146">
        <w:rPr>
          <w:rFonts w:ascii="Times New Roman" w:hAnsi="Times New Roman"/>
          <w:sz w:val="28"/>
          <w:szCs w:val="28"/>
        </w:rPr>
        <w:t xml:space="preserve">20.09.2017 г. </w:t>
      </w:r>
      <w:r>
        <w:rPr>
          <w:rFonts w:ascii="Times New Roman" w:hAnsi="Times New Roman"/>
          <w:sz w:val="28"/>
          <w:szCs w:val="28"/>
        </w:rPr>
        <w:t xml:space="preserve">№ </w:t>
      </w:r>
      <w:r w:rsidR="00911146">
        <w:rPr>
          <w:rFonts w:ascii="Times New Roman" w:hAnsi="Times New Roman"/>
          <w:sz w:val="28"/>
          <w:szCs w:val="28"/>
        </w:rPr>
        <w:t>261</w:t>
      </w:r>
    </w:p>
    <w:p w:rsidR="00FE74CA" w:rsidRDefault="00FE74CA" w:rsidP="00FE74CA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  <w:r w:rsidRPr="0062492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624928">
        <w:rPr>
          <w:rFonts w:ascii="Times New Roman" w:hAnsi="Times New Roman"/>
          <w:sz w:val="24"/>
          <w:szCs w:val="24"/>
        </w:rPr>
        <w:t xml:space="preserve">    г. Почеп</w:t>
      </w:r>
    </w:p>
    <w:p w:rsidR="00FE74CA" w:rsidRPr="00624928" w:rsidRDefault="00FE74CA" w:rsidP="00FE74CA">
      <w:pPr>
        <w:spacing w:after="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BC49CA" w:rsidRDefault="00FE74CA" w:rsidP="00BC49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 w:rsidRPr="00E04CE5">
        <w:rPr>
          <w:rFonts w:ascii="Times New Roman" w:hAnsi="Times New Roman"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8"/>
        </w:rPr>
        <w:t>внесении изменений</w:t>
      </w:r>
    </w:p>
    <w:p w:rsidR="00FE74CA" w:rsidRDefault="00FE74CA" w:rsidP="00BC49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 решение  «О </w:t>
      </w:r>
      <w:proofErr w:type="gramStart"/>
      <w:r>
        <w:rPr>
          <w:rFonts w:ascii="Times New Roman" w:hAnsi="Times New Roman"/>
          <w:sz w:val="28"/>
          <w:szCs w:val="28"/>
        </w:rPr>
        <w:t>муниципальн</w:t>
      </w:r>
      <w:r w:rsidR="00BC49CA">
        <w:rPr>
          <w:rFonts w:ascii="Times New Roman" w:hAnsi="Times New Roman"/>
          <w:sz w:val="28"/>
          <w:szCs w:val="28"/>
        </w:rPr>
        <w:t>ом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BC49CA" w:rsidRDefault="00FE74CA" w:rsidP="00BC49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дорожно</w:t>
      </w:r>
      <w:r w:rsidR="00BC49CA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фонд</w:t>
      </w:r>
      <w:r w:rsidR="00BC49CA">
        <w:rPr>
          <w:rFonts w:ascii="Times New Roman" w:hAnsi="Times New Roman"/>
          <w:sz w:val="28"/>
          <w:szCs w:val="28"/>
        </w:rPr>
        <w:t xml:space="preserve">е </w:t>
      </w:r>
      <w:proofErr w:type="gramStart"/>
      <w:r w:rsidR="00BC49CA">
        <w:rPr>
          <w:rFonts w:ascii="Times New Roman" w:hAnsi="Times New Roman"/>
          <w:sz w:val="28"/>
          <w:szCs w:val="28"/>
        </w:rPr>
        <w:t>муниципального</w:t>
      </w:r>
      <w:proofErr w:type="gramEnd"/>
      <w:r w:rsidR="00BC49CA">
        <w:rPr>
          <w:rFonts w:ascii="Times New Roman" w:hAnsi="Times New Roman"/>
          <w:sz w:val="28"/>
          <w:szCs w:val="28"/>
        </w:rPr>
        <w:t xml:space="preserve"> </w:t>
      </w:r>
    </w:p>
    <w:p w:rsidR="00FE74CA" w:rsidRDefault="00BC49CA" w:rsidP="00BC49CA">
      <w:pPr>
        <w:spacing w:after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«</w:t>
      </w:r>
      <w:proofErr w:type="spellStart"/>
      <w:r>
        <w:rPr>
          <w:rFonts w:ascii="Times New Roman" w:hAnsi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район»»</w:t>
      </w:r>
      <w:r w:rsidR="00FE74CA">
        <w:rPr>
          <w:rFonts w:ascii="Times New Roman" w:hAnsi="Times New Roman"/>
          <w:sz w:val="28"/>
          <w:szCs w:val="28"/>
        </w:rPr>
        <w:t>.</w:t>
      </w:r>
    </w:p>
    <w:p w:rsidR="00FE74CA" w:rsidRDefault="00FE74CA" w:rsidP="00BC49CA">
      <w:pPr>
        <w:spacing w:line="36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FE74CA" w:rsidRPr="00347151" w:rsidRDefault="00FC496C" w:rsidP="00280337">
      <w:pPr>
        <w:tabs>
          <w:tab w:val="left" w:pos="145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</w:t>
      </w:r>
      <w:r w:rsidR="00FE74CA" w:rsidRPr="00347151">
        <w:rPr>
          <w:rFonts w:ascii="Times New Roman" w:hAnsi="Times New Roman" w:cs="Times New Roman"/>
          <w:sz w:val="28"/>
          <w:szCs w:val="28"/>
        </w:rPr>
        <w:t xml:space="preserve">179.4 Бюджетного кодекса Российской </w:t>
      </w:r>
      <w:r>
        <w:rPr>
          <w:rFonts w:ascii="Times New Roman" w:hAnsi="Times New Roman" w:cs="Times New Roman"/>
          <w:sz w:val="28"/>
          <w:szCs w:val="28"/>
        </w:rPr>
        <w:t xml:space="preserve">Федерации, Федеральным законом </w:t>
      </w:r>
      <w:r w:rsidR="00FE74CA" w:rsidRPr="00347151">
        <w:rPr>
          <w:rFonts w:ascii="Times New Roman" w:hAnsi="Times New Roman" w:cs="Times New Roman"/>
          <w:sz w:val="28"/>
          <w:szCs w:val="28"/>
        </w:rPr>
        <w:t xml:space="preserve">от 06.10.2003г. № 131-ФЗ «Об общих принципах организации местного самоуправления в Российской Федерации», </w:t>
      </w:r>
      <w:proofErr w:type="spellStart"/>
      <w:r w:rsidR="00BC49C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BC49CA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  <w:r w:rsidR="00FE74CA" w:rsidRPr="00347151">
        <w:rPr>
          <w:rFonts w:ascii="Times New Roman" w:hAnsi="Times New Roman" w:cs="Times New Roman"/>
          <w:sz w:val="28"/>
          <w:szCs w:val="28"/>
        </w:rPr>
        <w:t xml:space="preserve"> РЕШИЛ:                                  </w:t>
      </w:r>
    </w:p>
    <w:p w:rsidR="00FE74CA" w:rsidRPr="00347151" w:rsidRDefault="00FE74CA" w:rsidP="00280337">
      <w:pPr>
        <w:tabs>
          <w:tab w:val="left" w:pos="1350"/>
          <w:tab w:val="left" w:pos="1455"/>
        </w:tabs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347151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280337" w:rsidRDefault="00FE74CA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80337">
        <w:rPr>
          <w:rFonts w:ascii="Times New Roman" w:hAnsi="Times New Roman" w:cs="Times New Roman"/>
          <w:sz w:val="28"/>
          <w:szCs w:val="28"/>
        </w:rPr>
        <w:t xml:space="preserve">1.Внести следующие изменения в решение </w:t>
      </w:r>
      <w:r w:rsidR="00BC49CA">
        <w:rPr>
          <w:rFonts w:ascii="Times New Roman" w:hAnsi="Times New Roman" w:cs="Times New Roman"/>
          <w:sz w:val="28"/>
          <w:szCs w:val="28"/>
        </w:rPr>
        <w:t>районного Совета народных депутатов</w:t>
      </w:r>
      <w:r w:rsidRPr="00280337">
        <w:rPr>
          <w:rFonts w:ascii="Times New Roman" w:hAnsi="Times New Roman" w:cs="Times New Roman"/>
          <w:sz w:val="28"/>
          <w:szCs w:val="28"/>
        </w:rPr>
        <w:t xml:space="preserve"> от </w:t>
      </w:r>
      <w:r w:rsidR="00BC49CA">
        <w:rPr>
          <w:rFonts w:ascii="Times New Roman" w:hAnsi="Times New Roman" w:cs="Times New Roman"/>
          <w:sz w:val="28"/>
          <w:szCs w:val="28"/>
        </w:rPr>
        <w:t>10</w:t>
      </w:r>
      <w:r w:rsidRPr="00280337">
        <w:rPr>
          <w:rFonts w:ascii="Times New Roman" w:hAnsi="Times New Roman" w:cs="Times New Roman"/>
          <w:sz w:val="28"/>
          <w:szCs w:val="28"/>
        </w:rPr>
        <w:t>.10.201</w:t>
      </w:r>
      <w:r w:rsidR="00BC49CA">
        <w:rPr>
          <w:rFonts w:ascii="Times New Roman" w:hAnsi="Times New Roman" w:cs="Times New Roman"/>
          <w:sz w:val="28"/>
          <w:szCs w:val="28"/>
        </w:rPr>
        <w:t>4</w:t>
      </w:r>
      <w:r w:rsidRPr="00280337">
        <w:rPr>
          <w:rFonts w:ascii="Times New Roman" w:hAnsi="Times New Roman" w:cs="Times New Roman"/>
          <w:sz w:val="28"/>
          <w:szCs w:val="28"/>
        </w:rPr>
        <w:t xml:space="preserve"> года № 2</w:t>
      </w:r>
      <w:r w:rsidR="00BC49CA">
        <w:rPr>
          <w:rFonts w:ascii="Times New Roman" w:hAnsi="Times New Roman" w:cs="Times New Roman"/>
          <w:sz w:val="28"/>
          <w:szCs w:val="28"/>
        </w:rPr>
        <w:t>0</w:t>
      </w:r>
      <w:r w:rsidRPr="00280337">
        <w:rPr>
          <w:rFonts w:ascii="Times New Roman" w:hAnsi="Times New Roman" w:cs="Times New Roman"/>
          <w:sz w:val="28"/>
          <w:szCs w:val="28"/>
        </w:rPr>
        <w:t xml:space="preserve"> «О </w:t>
      </w:r>
      <w:r w:rsidR="00BC49CA">
        <w:rPr>
          <w:rFonts w:ascii="Times New Roman" w:hAnsi="Times New Roman" w:cs="Times New Roman"/>
          <w:sz w:val="28"/>
          <w:szCs w:val="28"/>
        </w:rPr>
        <w:t>муниципальном дорожном фонде муниципального образования «</w:t>
      </w:r>
      <w:proofErr w:type="spellStart"/>
      <w:r w:rsidR="00BC49CA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="00BC49CA">
        <w:rPr>
          <w:rFonts w:ascii="Times New Roman" w:hAnsi="Times New Roman" w:cs="Times New Roman"/>
          <w:sz w:val="28"/>
          <w:szCs w:val="28"/>
        </w:rPr>
        <w:t xml:space="preserve"> район»</w:t>
      </w:r>
      <w:r w:rsidRPr="00280337">
        <w:rPr>
          <w:rFonts w:ascii="Times New Roman" w:hAnsi="Times New Roman" w:cs="Times New Roman"/>
          <w:sz w:val="28"/>
          <w:szCs w:val="28"/>
        </w:rPr>
        <w:t>»</w:t>
      </w:r>
      <w:r w:rsidR="00280337" w:rsidRPr="00280337">
        <w:rPr>
          <w:rFonts w:ascii="Times New Roman" w:hAnsi="Times New Roman" w:cs="Times New Roman"/>
          <w:sz w:val="28"/>
          <w:szCs w:val="28"/>
        </w:rPr>
        <w:t xml:space="preserve"> (в ред. от </w:t>
      </w:r>
      <w:r w:rsidR="00BC49CA">
        <w:rPr>
          <w:rFonts w:ascii="Times New Roman" w:hAnsi="Times New Roman" w:cs="Times New Roman"/>
          <w:sz w:val="28"/>
          <w:szCs w:val="28"/>
        </w:rPr>
        <w:t>10</w:t>
      </w:r>
      <w:r w:rsidR="00280337" w:rsidRPr="00280337">
        <w:rPr>
          <w:rFonts w:ascii="Times New Roman" w:hAnsi="Times New Roman" w:cs="Times New Roman"/>
          <w:sz w:val="28"/>
          <w:szCs w:val="28"/>
        </w:rPr>
        <w:t>.10.201</w:t>
      </w:r>
      <w:r w:rsidR="00BC49CA">
        <w:rPr>
          <w:rFonts w:ascii="Times New Roman" w:hAnsi="Times New Roman" w:cs="Times New Roman"/>
          <w:sz w:val="28"/>
          <w:szCs w:val="28"/>
        </w:rPr>
        <w:t>4</w:t>
      </w:r>
      <w:r w:rsidR="00280337" w:rsidRPr="00280337">
        <w:rPr>
          <w:rFonts w:ascii="Times New Roman" w:hAnsi="Times New Roman" w:cs="Times New Roman"/>
          <w:sz w:val="28"/>
          <w:szCs w:val="28"/>
        </w:rPr>
        <w:t>г.</w:t>
      </w:r>
      <w:r w:rsidR="00BC49CA">
        <w:rPr>
          <w:rFonts w:ascii="Times New Roman" w:hAnsi="Times New Roman" w:cs="Times New Roman"/>
          <w:sz w:val="28"/>
          <w:szCs w:val="28"/>
        </w:rPr>
        <w:t xml:space="preserve"> № 20</w:t>
      </w:r>
      <w:r w:rsidR="00280337" w:rsidRPr="00280337">
        <w:rPr>
          <w:rFonts w:ascii="Times New Roman" w:hAnsi="Times New Roman" w:cs="Times New Roman"/>
          <w:sz w:val="28"/>
          <w:szCs w:val="28"/>
        </w:rPr>
        <w:t>)</w:t>
      </w:r>
      <w:r w:rsidRPr="00280337">
        <w:rPr>
          <w:rFonts w:ascii="Times New Roman" w:hAnsi="Times New Roman" w:cs="Times New Roman"/>
          <w:sz w:val="28"/>
          <w:szCs w:val="28"/>
        </w:rPr>
        <w:t>:</w:t>
      </w:r>
    </w:p>
    <w:p w:rsidR="002103CC" w:rsidRDefault="002103CC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 Решения изложить в новой редакции</w:t>
      </w:r>
      <w:r w:rsidR="00B93DEA">
        <w:rPr>
          <w:rFonts w:ascii="Times New Roman" w:hAnsi="Times New Roman" w:cs="Times New Roman"/>
          <w:sz w:val="28"/>
          <w:szCs w:val="28"/>
        </w:rPr>
        <w:t>:</w:t>
      </w:r>
    </w:p>
    <w:p w:rsidR="00B93DEA" w:rsidRPr="00280337" w:rsidRDefault="00B93DEA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Порядок формирования и использования бюджетных ассигнований муниципального дорожного фонда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</w:t>
      </w:r>
      <w:r w:rsidR="00BF3618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0337" w:rsidRPr="00280337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280337" w:rsidRPr="00280337">
        <w:rPr>
          <w:rFonts w:ascii="Times New Roman" w:hAnsi="Times New Roman" w:cs="Times New Roman"/>
          <w:sz w:val="28"/>
          <w:szCs w:val="28"/>
        </w:rPr>
        <w:t>.Настоящее Решение опубликовать согласно действующему законодательству.</w:t>
      </w:r>
    </w:p>
    <w:p w:rsidR="00280337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80337" w:rsidRPr="0028033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80337" w:rsidRPr="0028033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280337" w:rsidRPr="00280337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C09B6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3DEA" w:rsidRDefault="00B93DEA" w:rsidP="00B93DEA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93DEA" w:rsidRDefault="00B93DEA" w:rsidP="00B93DEA">
      <w:pPr>
        <w:tabs>
          <w:tab w:val="left" w:pos="136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09B6" w:rsidRPr="00280337" w:rsidRDefault="00DC09B6" w:rsidP="00280337">
      <w:pPr>
        <w:tabs>
          <w:tab w:val="left" w:pos="1365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E74CA" w:rsidRDefault="00244395" w:rsidP="00250820">
      <w:pPr>
        <w:tabs>
          <w:tab w:val="left" w:pos="1365"/>
        </w:tabs>
        <w:spacing w:after="0" w:line="240" w:lineRule="auto"/>
        <w:ind w:firstLine="709"/>
        <w:contextualSpacing/>
        <w:rPr>
          <w:rFonts w:ascii="Helvetica" w:eastAsia="Times New Roman" w:hAnsi="Helvetica" w:cs="Helvetica"/>
          <w:color w:val="444444"/>
          <w:sz w:val="32"/>
          <w:szCs w:val="32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="00250820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="00250820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proofErr w:type="spellStart"/>
      <w:r w:rsidR="00250820">
        <w:rPr>
          <w:rFonts w:ascii="Times New Roman" w:hAnsi="Times New Roman" w:cs="Times New Roman"/>
          <w:sz w:val="28"/>
          <w:szCs w:val="28"/>
        </w:rPr>
        <w:t>С.Ф.Чеботкевич</w:t>
      </w:r>
      <w:proofErr w:type="spellEnd"/>
      <w:r w:rsidR="00FE74CA">
        <w:rPr>
          <w:rFonts w:ascii="Helvetica" w:eastAsia="Times New Roman" w:hAnsi="Helvetica" w:cs="Helvetica"/>
          <w:color w:val="444444"/>
          <w:sz w:val="32"/>
          <w:szCs w:val="32"/>
          <w:lang w:eastAsia="ru-RU"/>
        </w:rPr>
        <w:br w:type="page"/>
      </w:r>
    </w:p>
    <w:p w:rsidR="00BF3618" w:rsidRDefault="000727BA" w:rsidP="00BF3618">
      <w:pPr>
        <w:shd w:val="clear" w:color="auto" w:fill="FFFFFF"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                                   </w:t>
      </w:r>
      <w:r w:rsidR="00BF3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Приложение</w:t>
      </w:r>
    </w:p>
    <w:p w:rsidR="00BF3618" w:rsidRDefault="00BF3618" w:rsidP="00BF3618">
      <w:pPr>
        <w:shd w:val="clear" w:color="auto" w:fill="FFFFFF"/>
        <w:tabs>
          <w:tab w:val="left" w:pos="5775"/>
          <w:tab w:val="left" w:pos="7215"/>
        </w:tabs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 решению</w:t>
      </w:r>
    </w:p>
    <w:p w:rsidR="00BF3618" w:rsidRDefault="00BF3618" w:rsidP="00BF3618">
      <w:pPr>
        <w:shd w:val="clear" w:color="auto" w:fill="FFFFFF"/>
        <w:tabs>
          <w:tab w:val="left" w:pos="7215"/>
        </w:tabs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районного    </w:t>
      </w:r>
    </w:p>
    <w:p w:rsidR="00BF3618" w:rsidRDefault="00BF3618" w:rsidP="00BF3618">
      <w:pPr>
        <w:shd w:val="clear" w:color="auto" w:fill="FFFFFF"/>
        <w:tabs>
          <w:tab w:val="left" w:pos="5850"/>
        </w:tabs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Совета народных депутатов</w:t>
      </w:r>
    </w:p>
    <w:p w:rsidR="00BF3618" w:rsidRDefault="00BF3618" w:rsidP="00BF3618">
      <w:pPr>
        <w:shd w:val="clear" w:color="auto" w:fill="FFFFFF"/>
        <w:tabs>
          <w:tab w:val="left" w:pos="5850"/>
          <w:tab w:val="left" w:pos="7695"/>
        </w:tabs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B14F7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B14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20.09.2017 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B14F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261</w:t>
      </w:r>
    </w:p>
    <w:p w:rsidR="00BF3618" w:rsidRDefault="00BF3618" w:rsidP="00BF3618">
      <w:pPr>
        <w:shd w:val="clear" w:color="auto" w:fill="FFFFFF"/>
        <w:tabs>
          <w:tab w:val="left" w:pos="5850"/>
          <w:tab w:val="left" w:pos="7695"/>
        </w:tabs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618" w:rsidRDefault="00BF3618" w:rsidP="00BF3618">
      <w:pPr>
        <w:shd w:val="clear" w:color="auto" w:fill="FFFFFF"/>
        <w:tabs>
          <w:tab w:val="left" w:pos="5850"/>
          <w:tab w:val="left" w:pos="7695"/>
        </w:tabs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3618" w:rsidRDefault="00BF3618" w:rsidP="00BF3618">
      <w:pPr>
        <w:shd w:val="clear" w:color="auto" w:fill="FFFFFF"/>
        <w:tabs>
          <w:tab w:val="left" w:pos="5850"/>
          <w:tab w:val="left" w:pos="7695"/>
        </w:tabs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27BA" w:rsidRDefault="00BF3618" w:rsidP="000727BA">
      <w:pPr>
        <w:shd w:val="clear" w:color="auto" w:fill="FFFFFF"/>
        <w:spacing w:after="0" w:line="240" w:lineRule="auto"/>
        <w:ind w:firstLine="709"/>
        <w:contextualSpacing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="00072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</w:t>
      </w:r>
      <w:r w:rsidR="00AC3DDE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C368D">
        <w:rPr>
          <w:rFonts w:ascii="Times New Roman" w:eastAsia="Times New Roman" w:hAnsi="Times New Roman" w:cs="Times New Roman"/>
          <w:sz w:val="28"/>
          <w:szCs w:val="28"/>
          <w:lang w:eastAsia="ru-RU"/>
        </w:rPr>
        <w:t>РЯДОК</w:t>
      </w:r>
    </w:p>
    <w:p w:rsidR="00FE74CA" w:rsidRPr="00F7125D" w:rsidRDefault="00AC3DDE" w:rsidP="0098054C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7BA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формирования и использования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727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бюджетных ассигнований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054C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</w:t>
      </w:r>
      <w:r w:rsidR="000727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дорожно</w:t>
      </w:r>
      <w:r w:rsidR="000727BA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</w:t>
      </w:r>
      <w:r w:rsidR="000727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62A05" w:rsidRDefault="00244395" w:rsidP="00BA76E6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</w:p>
    <w:p w:rsidR="00BA76E6" w:rsidRPr="00BA76E6" w:rsidRDefault="00BA76E6" w:rsidP="00BA76E6">
      <w:pPr>
        <w:shd w:val="clear" w:color="auto" w:fill="FFFFFF"/>
        <w:spacing w:after="0" w:line="240" w:lineRule="auto"/>
        <w:ind w:firstLine="709"/>
        <w:contextualSpacing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2A05" w:rsidRPr="00A62A05" w:rsidRDefault="00A62A05" w:rsidP="00A62A05">
      <w:pPr>
        <w:shd w:val="clear" w:color="auto" w:fill="FFFFFF"/>
        <w:ind w:right="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11429">
        <w:rPr>
          <w:color w:val="000000"/>
          <w:sz w:val="28"/>
          <w:szCs w:val="28"/>
        </w:rPr>
        <w:t xml:space="preserve">    </w:t>
      </w:r>
      <w:r>
        <w:rPr>
          <w:color w:val="000000"/>
          <w:sz w:val="28"/>
          <w:szCs w:val="28"/>
        </w:rPr>
        <w:tab/>
      </w:r>
      <w:proofErr w:type="gramStart"/>
      <w:r w:rsidRPr="00A62A05">
        <w:rPr>
          <w:rFonts w:ascii="Times New Roman" w:hAnsi="Times New Roman" w:cs="Times New Roman"/>
          <w:color w:val="000000"/>
          <w:sz w:val="28"/>
          <w:szCs w:val="28"/>
        </w:rPr>
        <w:t>Настоящее Положение разработано в соответствии с Бюджетным кодексом Российской Федерации, Федеральным законом от 06.10. 2003 № 131-ФЗ «Об общих принципах организации местного самоуправления в Российской Федерации», Федеральным законом от 08.11.2007 № 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Уставом муниципального образования «</w:t>
      </w:r>
      <w:proofErr w:type="spellStart"/>
      <w:r w:rsidRPr="00A62A05"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A62A05">
        <w:rPr>
          <w:rFonts w:ascii="Times New Roman" w:hAnsi="Times New Roman" w:cs="Times New Roman"/>
          <w:color w:val="000000"/>
          <w:sz w:val="28"/>
          <w:szCs w:val="28"/>
        </w:rPr>
        <w:t xml:space="preserve"> район»</w:t>
      </w:r>
      <w:r w:rsidRPr="00A62A05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и </w:t>
      </w:r>
      <w:r w:rsidRPr="00A62A05">
        <w:rPr>
          <w:rFonts w:ascii="Times New Roman" w:hAnsi="Times New Roman" w:cs="Times New Roman"/>
          <w:color w:val="000000"/>
          <w:sz w:val="28"/>
          <w:szCs w:val="28"/>
        </w:rPr>
        <w:t>определяет порядок формирования и использования</w:t>
      </w:r>
      <w:proofErr w:type="gramEnd"/>
      <w:r w:rsidRPr="00A62A05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бюджетных ассигнований муниципального дорожного фонда</w:t>
      </w:r>
      <w:r w:rsidRPr="00A62A05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77097" w:rsidRDefault="00A62A05" w:rsidP="00077097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 w:rsidRPr="00711429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ab/>
      </w:r>
      <w:r w:rsidR="00077097">
        <w:rPr>
          <w:color w:val="000000"/>
          <w:sz w:val="28"/>
          <w:szCs w:val="28"/>
        </w:rPr>
        <w:t>1</w:t>
      </w:r>
      <w:r w:rsidR="00AC3DD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BA76E6">
        <w:rPr>
          <w:rFonts w:ascii="Times New Roman" w:hAnsi="Times New Roman" w:cs="Times New Roman"/>
          <w:color w:val="000000"/>
          <w:sz w:val="28"/>
          <w:szCs w:val="28"/>
        </w:rPr>
        <w:t xml:space="preserve">Денежные </w:t>
      </w:r>
      <w:r w:rsidRPr="00BA76E6">
        <w:rPr>
          <w:rFonts w:ascii="Times New Roman" w:hAnsi="Times New Roman" w:cs="Times New Roman"/>
          <w:color w:val="000000"/>
          <w:spacing w:val="-1"/>
          <w:sz w:val="28"/>
          <w:szCs w:val="28"/>
        </w:rPr>
        <w:t>средства дорожного фонда имеют целевое назначение и не подлежат  расходованию на нужды, не связанные с обеспечением дорожной деятельности</w:t>
      </w:r>
      <w:r w:rsidRPr="00BA76E6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</w:p>
    <w:p w:rsidR="00280337" w:rsidRPr="00077097" w:rsidRDefault="00077097" w:rsidP="00077097">
      <w:pPr>
        <w:shd w:val="clear" w:color="auto" w:fill="FFFFFF"/>
        <w:jc w:val="both"/>
        <w:rPr>
          <w:rFonts w:ascii="Times New Roman" w:hAnsi="Times New Roman" w:cs="Times New Roman"/>
          <w:color w:val="000000"/>
          <w:spacing w:val="-3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.Объем бюджетных ассигнований дорожного фонда утверждается </w:t>
      </w:r>
      <w:proofErr w:type="spellStart"/>
      <w:r w:rsidR="00244395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Почепским</w:t>
      </w:r>
      <w:proofErr w:type="spellEnd"/>
      <w:r w:rsidR="00244395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районным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Совет</w:t>
      </w:r>
      <w:r w:rsidR="00244395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народных депутатов о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бюджете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на очередной финансовый год и плановый период в размере не менее прогнозируемого объема доходов бюджета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proofErr w:type="gramStart"/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</w:t>
      </w:r>
      <w:proofErr w:type="gramEnd"/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:</w:t>
      </w:r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инжекторных</w:t>
      </w:r>
      <w:proofErr w:type="spellEnd"/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) двигателей, производимые на территории Российской Федерации, подлежащих зачислению в бюджет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платы за оказание услуг присоединения объектов дорожного сервиса к автомобильным дорогам общего пользования местного значения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поступлений сумм от возмещения вреда, причиняемого автомобильным дорогам общего пользования местного значения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транспортными средствами, 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осуществляющими перевозки тяжеловесных и (или) крупногабаритных грузов, зачисляемых в бюджет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денежных взысканий (штрафов) за нарушение правил перевозки крупногабаритных и тяжеловесных грузов по автомобильным дорогам общего пользования местного значения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поступлений сумм в связи с нарушением исполнителем (подрядчиком) условий муниципальных контрактов или иных договоров, финансируемых за счет дорожного фонда, либо в связи с уклонением от заключения таких контрактов или иных договоров;</w:t>
      </w:r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государственной пошлины за выдачу специального разрешения на движение по автомобильным дорогам общег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 пользования местного значения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 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транспортных средств, осуществляющих перевозки опасных, тяжеловесных и (или) крупногабаритных грузов;</w:t>
      </w:r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поступлений в виде субсидий и иных межбюджетных трансфертов из  бюджет</w:t>
      </w:r>
      <w:r w:rsidR="005F452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ов бюджетной системы Российской Федерации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 финансовое обеспечение дорожной деятельности в отношении автомобильных дорог общего пользования местного значения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  <w:proofErr w:type="gramEnd"/>
    </w:p>
    <w:p w:rsidR="00280337" w:rsidRPr="00F7125D" w:rsidRDefault="00FE74CA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безвозмездных поступлений, в том числе добровольных пожертвований, от физических и (или) юридических лиц на финансовое обеспечение дорожной деятельности в отношении автомобильных дорог общего пользования местного значения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а также капитального ремонта и ремонта дворовых территорий многоквартирных домов, проездов к дворовым территориям многоквартирных домов, расположенных в границах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A6732E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280337" w:rsidRDefault="00077097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3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.В случае недостаточности средств, полученных от источников формирования дорожного фонда, указанных в пункте </w:t>
      </w:r>
      <w:r w:rsidR="0087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настоящего Положения, решением </w:t>
      </w:r>
      <w:r w:rsidR="00A72437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районного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Совета народных о бюджете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района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очередной финансовый год и плановый период иные доходы бюджета</w:t>
      </w:r>
      <w:r w:rsidR="0087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="0087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 w:rsidR="008774C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района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могут направляться на финансовое обеспечение дорожной деятельности в отношении автомобильных дорог общего пользования местного значения</w:t>
      </w:r>
      <w:r w:rsidR="00F710A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F710A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«</w:t>
      </w:r>
      <w:proofErr w:type="spellStart"/>
      <w:r w:rsidR="00F710A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Почепский</w:t>
      </w:r>
      <w:proofErr w:type="spellEnd"/>
      <w:r w:rsidR="00F710AA" w:rsidRPr="00F712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район»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End"/>
    </w:p>
    <w:p w:rsidR="00D76ACB" w:rsidRDefault="00077097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</w:t>
      </w:r>
      <w:r w:rsidR="00D76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.Главным распорядителем бюджетных ассигнований является администрация </w:t>
      </w:r>
      <w:proofErr w:type="spellStart"/>
      <w:r w:rsidR="00D76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 w:rsidR="00D76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района.</w:t>
      </w:r>
    </w:p>
    <w:p w:rsidR="004B5999" w:rsidRDefault="00077097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</w:t>
      </w:r>
      <w:r w:rsidR="004B5999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.Формирование ассигнований фонда на очередной финансовый год и плановый период осуществляется в соответствии с порядком работы по формированию проекта бюджета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района</w:t>
      </w:r>
      <w:r w:rsidR="004B5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настоящим Порядком.</w:t>
      </w:r>
    </w:p>
    <w:p w:rsidR="004B5999" w:rsidRDefault="004B5999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рамках формирования проекта решения о бюджете на очередной финансовый год и плановый период в соответствии с порядком работы по формированию проекта бюджета, утвержденного постановлением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района.</w:t>
      </w:r>
    </w:p>
    <w:p w:rsidR="004B5999" w:rsidRDefault="004B5999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финансовое управление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 учетом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предложений главных администраторов доходов бюджета муниципального района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разрабатывает прогноз объемов поступлений в бюджет муниципального района по источникам фонда, установленным пунктом 2 настоящего Порядка;</w:t>
      </w:r>
    </w:p>
    <w:p w:rsidR="00CB4713" w:rsidRPr="00CB4713" w:rsidRDefault="004B5999" w:rsidP="00CB471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финансовое управление администрации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Почепского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CB4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доводит до главного распорядителя бюджетных ассигнований фонда проектировки предельных объемов (изменений предельных объемов) бюджетных ассигнований фонда на очередной финансовый год и плановый период с указанием доходов бюджета</w:t>
      </w:r>
      <w:r w:rsidR="00CB47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района, установленных в п.2 настоящего Порядка.</w:t>
      </w:r>
    </w:p>
    <w:p w:rsidR="00280337" w:rsidRPr="00F7125D" w:rsidRDefault="00077097" w:rsidP="00DC09B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6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CB47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Главный распорядитель бюджетных 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ассигновани</w:t>
      </w:r>
      <w:r w:rsidR="00CB47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й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B47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ф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онда</w:t>
      </w:r>
      <w:r w:rsidR="000224C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CB471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выполняет распределение указанных в настоящем Порядке предельных объемов (изменений предельных объемов) бюджетных ассигнований фонда на очередной финансовый год и плановый период по следующим направлениям расходов:</w:t>
      </w:r>
    </w:p>
    <w:p w:rsidR="00277F4A" w:rsidRPr="00277F4A" w:rsidRDefault="00277F4A" w:rsidP="00F712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          </w:t>
      </w:r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3061C6">
        <w:rPr>
          <w:rFonts w:ascii="Times New Roman" w:hAnsi="Times New Roman" w:cs="Times New Roman"/>
          <w:color w:val="000000"/>
          <w:spacing w:val="-9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  <w:t>к</w:t>
      </w:r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апитальный ремонт, ремонт и содержание действующей сети автомобильных дорог общего 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пользования местного значения и искусственных сооружений на них</w:t>
      </w:r>
      <w:r w:rsidR="000224C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(включая инженерные изыскания, разработку проектной документации, проведение необходимых экспертиз)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;</w:t>
      </w:r>
    </w:p>
    <w:p w:rsidR="00277F4A" w:rsidRDefault="003061C6" w:rsidP="00F712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 -</w:t>
      </w:r>
      <w:r w:rsidR="00CB471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проектирование, </w:t>
      </w:r>
      <w:r w:rsid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с</w:t>
      </w:r>
      <w:r w:rsidR="00277F4A"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троительство и реконструкция </w:t>
      </w:r>
      <w:r w:rsidR="00277F4A"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автомобильных дорог общего </w:t>
      </w:r>
      <w:r w:rsidR="00277F4A"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пользования местного значения и искусственных сооружений на них</w:t>
      </w:r>
      <w:r w:rsidR="00CB471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proofErr w:type="gramStart"/>
      <w:r w:rsidR="00CB4713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( </w:t>
      </w:r>
      <w:proofErr w:type="gramEnd"/>
      <w:r w:rsidR="00CB4713">
        <w:rPr>
          <w:rFonts w:ascii="Times New Roman" w:hAnsi="Times New Roman" w:cs="Times New Roman"/>
          <w:color w:val="000000"/>
          <w:spacing w:val="-10"/>
          <w:sz w:val="28"/>
          <w:szCs w:val="28"/>
        </w:rPr>
        <w:t>с учетом разработки документации по планировке территории в целях размещения автомобильных дорог, инженерных изысканий, разработки пр</w:t>
      </w:r>
      <w:r w:rsidR="000224CA">
        <w:rPr>
          <w:rFonts w:ascii="Times New Roman" w:hAnsi="Times New Roman" w:cs="Times New Roman"/>
          <w:color w:val="000000"/>
          <w:spacing w:val="-10"/>
          <w:sz w:val="28"/>
          <w:szCs w:val="28"/>
        </w:rPr>
        <w:t>о</w:t>
      </w:r>
      <w:r w:rsidR="00CB4713">
        <w:rPr>
          <w:rFonts w:ascii="Times New Roman" w:hAnsi="Times New Roman" w:cs="Times New Roman"/>
          <w:color w:val="000000"/>
          <w:spacing w:val="-10"/>
          <w:sz w:val="28"/>
          <w:szCs w:val="28"/>
        </w:rPr>
        <w:t>ектной документации, проведения необходимых экспертиз, выкупа земельных участков и подготовки территории строительства)</w:t>
      </w:r>
      <w:r w:rsid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;</w:t>
      </w:r>
    </w:p>
    <w:p w:rsidR="003061C6" w:rsidRDefault="000224CA" w:rsidP="00F712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-  обустройство автомобильных дорог местного значения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 в целях повышения безопасности движения;</w:t>
      </w:r>
    </w:p>
    <w:p w:rsidR="003061C6" w:rsidRPr="003061C6" w:rsidRDefault="003061C6" w:rsidP="00F712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         - осуществление иных мероприятий в отношении автомобильных дорог общего пользования муниципального значения </w:t>
      </w:r>
      <w:proofErr w:type="spellStart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района.</w:t>
      </w:r>
    </w:p>
    <w:p w:rsidR="00277F4A" w:rsidRPr="00277F4A" w:rsidRDefault="00277F4A" w:rsidP="00F712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- инвентаризация, паспортизация, диагностика, обследование </w:t>
      </w:r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автомобильных дорог общего 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пользования местного значения и искусственных сооружений на них, проведение кадастровых работ, регистрация прав в отношении земельных участков занимаемых </w:t>
      </w:r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автодорогами общего 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пользования местного значения дорожными сооружениями и другими объектами недвижимости, используемыми в дорожной деятельности, возмещение их стоимости;</w:t>
      </w:r>
    </w:p>
    <w:p w:rsidR="00277F4A" w:rsidRPr="00277F4A" w:rsidRDefault="00277F4A" w:rsidP="00F7125D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- приобретение дорожно-эксплуатационной техники и другого имущества, необходимого для </w:t>
      </w:r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строительства, капитального ремонта, ремонта и </w:t>
      </w:r>
      <w:proofErr w:type="gramStart"/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>содержания</w:t>
      </w:r>
      <w:proofErr w:type="gramEnd"/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 автомобильных дорог общего 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пользования местного значения и искусственных сооружений на них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;</w:t>
      </w:r>
    </w:p>
    <w:p w:rsidR="00277F4A" w:rsidRPr="00277F4A" w:rsidRDefault="00277F4A" w:rsidP="00F712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lastRenderedPageBreak/>
        <w:t xml:space="preserve">   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 о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существление других мероприятий направленных на улучшение технических характеристик </w:t>
      </w:r>
      <w:r w:rsidRPr="00277F4A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автомобильных дорог общего 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>пользования местного значения и искусственных сооружений на них</w:t>
      </w:r>
      <w:r>
        <w:rPr>
          <w:rFonts w:ascii="Times New Roman" w:hAnsi="Times New Roman" w:cs="Times New Roman"/>
          <w:color w:val="000000"/>
          <w:spacing w:val="-10"/>
          <w:sz w:val="28"/>
          <w:szCs w:val="28"/>
        </w:rPr>
        <w:t>;</w:t>
      </w:r>
    </w:p>
    <w:p w:rsidR="00277F4A" w:rsidRDefault="00277F4A" w:rsidP="00F7125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7F4A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277F4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 w:rsidRPr="00277F4A">
        <w:rPr>
          <w:rFonts w:ascii="Times New Roman" w:hAnsi="Times New Roman" w:cs="Times New Roman"/>
          <w:color w:val="000000"/>
          <w:sz w:val="28"/>
          <w:szCs w:val="28"/>
        </w:rPr>
        <w:t>редства муниципального  дорожного фонда муниципального образования «</w:t>
      </w:r>
      <w:proofErr w:type="spellStart"/>
      <w:r w:rsidRPr="00277F4A"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277F4A">
        <w:rPr>
          <w:rFonts w:ascii="Times New Roman" w:hAnsi="Times New Roman" w:cs="Times New Roman"/>
          <w:color w:val="000000"/>
          <w:sz w:val="28"/>
          <w:szCs w:val="28"/>
        </w:rPr>
        <w:t xml:space="preserve"> район»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277F4A">
        <w:rPr>
          <w:rFonts w:ascii="Times New Roman" w:hAnsi="Times New Roman" w:cs="Times New Roman"/>
          <w:color w:val="000000"/>
          <w:sz w:val="28"/>
          <w:szCs w:val="28"/>
        </w:rPr>
        <w:t xml:space="preserve"> могут быть предусмотрены на погашение задолженности по бюджетным кредитам, полученным муниципальным образованием из бюджетов бюджетной системы Российской Федерации  на строительство (реконструкцию), капитальный ремонт, ремонт и содержание автомобильных дорог общего пользования, и на осуществление </w:t>
      </w:r>
      <w:proofErr w:type="gramStart"/>
      <w:r w:rsidRPr="00277F4A">
        <w:rPr>
          <w:rFonts w:ascii="Times New Roman" w:hAnsi="Times New Roman" w:cs="Times New Roman"/>
          <w:color w:val="000000"/>
          <w:sz w:val="28"/>
          <w:szCs w:val="28"/>
        </w:rPr>
        <w:t>расходов</w:t>
      </w:r>
      <w:proofErr w:type="gramEnd"/>
      <w:r w:rsidRPr="00277F4A">
        <w:rPr>
          <w:rFonts w:ascii="Times New Roman" w:hAnsi="Times New Roman" w:cs="Times New Roman"/>
          <w:color w:val="000000"/>
          <w:sz w:val="28"/>
          <w:szCs w:val="28"/>
        </w:rPr>
        <w:t xml:space="preserve"> на обслуживание долговых обязательств, связанных с использованием указанных кредитов, а также на предоставление бюджетных кредитов и субсидий из бюджета муниципального образования «</w:t>
      </w:r>
      <w:proofErr w:type="spellStart"/>
      <w:r w:rsidRPr="00277F4A"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277F4A">
        <w:rPr>
          <w:rFonts w:ascii="Times New Roman" w:hAnsi="Times New Roman" w:cs="Times New Roman"/>
          <w:color w:val="000000"/>
          <w:sz w:val="28"/>
          <w:szCs w:val="28"/>
        </w:rPr>
        <w:t xml:space="preserve"> район»</w:t>
      </w:r>
      <w:r w:rsidRPr="00277F4A">
        <w:rPr>
          <w:rFonts w:ascii="Times New Roman" w:hAnsi="Times New Roman" w:cs="Times New Roman"/>
          <w:color w:val="000000"/>
          <w:spacing w:val="-10"/>
          <w:sz w:val="28"/>
          <w:szCs w:val="28"/>
        </w:rPr>
        <w:t xml:space="preserve"> </w:t>
      </w:r>
      <w:r w:rsidRPr="00277F4A">
        <w:rPr>
          <w:rFonts w:ascii="Times New Roman" w:hAnsi="Times New Roman" w:cs="Times New Roman"/>
          <w:color w:val="000000"/>
          <w:sz w:val="28"/>
          <w:szCs w:val="28"/>
        </w:rPr>
        <w:t xml:space="preserve">  бюджетам городских поселений на строительство (реконструкцию), капитальный ремонт, ремонт и содержание автомобильных дорог общего пользования местного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277F4A" w:rsidRPr="00277F4A" w:rsidRDefault="00277F4A" w:rsidP="009B4B0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proofErr w:type="gramStart"/>
      <w:r w:rsidR="002F3758">
        <w:rPr>
          <w:rFonts w:ascii="Times New Roman" w:hAnsi="Times New Roman" w:cs="Times New Roman"/>
          <w:color w:val="000000"/>
          <w:sz w:val="28"/>
          <w:szCs w:val="28"/>
        </w:rPr>
        <w:t xml:space="preserve">иные межбюджетные трансферты бюджетам поселений </w:t>
      </w:r>
      <w:r w:rsidR="00C567C1">
        <w:rPr>
          <w:rFonts w:ascii="Times New Roman" w:hAnsi="Times New Roman" w:cs="Times New Roman"/>
          <w:color w:val="000000"/>
          <w:sz w:val="28"/>
          <w:szCs w:val="28"/>
        </w:rPr>
        <w:t xml:space="preserve">из бюджета </w:t>
      </w:r>
      <w:proofErr w:type="spellStart"/>
      <w:r w:rsidR="00C567C1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C567C1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на осуществление полномочий, предусмотренных соглашением о передачи полномочий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</w:t>
      </w:r>
      <w:proofErr w:type="gramEnd"/>
      <w:r w:rsidR="00C567C1">
        <w:rPr>
          <w:rFonts w:ascii="Times New Roman" w:hAnsi="Times New Roman" w:cs="Times New Roman"/>
          <w:color w:val="000000"/>
          <w:sz w:val="28"/>
          <w:szCs w:val="28"/>
        </w:rPr>
        <w:t xml:space="preserve"> поселения,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Федерации. </w:t>
      </w:r>
    </w:p>
    <w:p w:rsidR="00280337" w:rsidRPr="00F7125D" w:rsidRDefault="00077097" w:rsidP="003061C6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r w:rsidR="003061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Ответственность за целевое использование бюджетных ассигнований фонда несут главные распорядители бюджетных средств, в расположение которых выделялись средства фонда.</w:t>
      </w:r>
    </w:p>
    <w:p w:rsidR="00280337" w:rsidRPr="00F7125D" w:rsidRDefault="00077097" w:rsidP="00F7125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</w:t>
      </w:r>
      <w:r w:rsidR="00FE74CA" w:rsidRPr="00F712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.Бюджетные ассигнования дорожного фонда, не использованные в текущем финансовом году, направляются на увеличение бюджетных ассигнований дорожного фонда в очередном финансовом году.</w:t>
      </w:r>
    </w:p>
    <w:p w:rsidR="00F7125D" w:rsidRDefault="00D76ACB" w:rsidP="00D76AC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</w:t>
      </w:r>
      <w:r w:rsidR="00077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9</w:t>
      </w:r>
      <w:r w:rsidR="003061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gramStart"/>
      <w:r w:rsidR="003061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Контроль за</w:t>
      </w:r>
      <w:proofErr w:type="gramEnd"/>
      <w:r w:rsidR="003061C6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целевым использованием бюджетных ассигнований дорожного фонда осуществляется</w:t>
      </w:r>
      <w:r w:rsidR="00CB54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соответствии с законодательством Российской Федерации, Брянской области и нормативными правовыми актами </w:t>
      </w:r>
      <w:proofErr w:type="spellStart"/>
      <w:r w:rsidR="00CB54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 w:rsidR="00CB541C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района.</w:t>
      </w:r>
    </w:p>
    <w:p w:rsidR="00CB541C" w:rsidRDefault="00CB541C" w:rsidP="00CB54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</w:t>
      </w:r>
      <w:r w:rsidR="00077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10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.Бюджетные ассигнования фонда подлежат возврату в бюджет </w:t>
      </w:r>
      <w:proofErr w:type="spellStart"/>
      <w:r w:rsidR="00077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 w:rsidR="00077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 случае установления их нецелевого использования, влекущего ответственность, установленную действующим законодательством Российской Федерации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</w:p>
    <w:p w:rsidR="00CB541C" w:rsidRDefault="00CB541C" w:rsidP="00CB541C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   </w:t>
      </w:r>
      <w:r w:rsidR="00D76AC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 w:rsidR="0007709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.Отчет об исполнении муниципального дорожного фонда формируется в составе бюджетной отчетности об исполнении бюджета </w:t>
      </w:r>
      <w:proofErr w:type="spellStart"/>
      <w:r w:rsidR="003C74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 w:rsidR="003C74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отдельным приложением в сроки, установленные решением о бюджете </w:t>
      </w:r>
      <w:proofErr w:type="spellStart"/>
      <w:r w:rsidR="003C74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Почепского</w:t>
      </w:r>
      <w:proofErr w:type="spellEnd"/>
      <w:r w:rsidR="003C743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. </w:t>
      </w:r>
      <w:bookmarkStart w:id="0" w:name="_GoBack"/>
      <w:bookmarkEnd w:id="0"/>
    </w:p>
    <w:sectPr w:rsidR="00CB541C" w:rsidSect="00BF361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3C4B" w:rsidRDefault="00463C4B" w:rsidP="000727BA">
      <w:pPr>
        <w:spacing w:after="0" w:line="240" w:lineRule="auto"/>
      </w:pPr>
      <w:r>
        <w:separator/>
      </w:r>
    </w:p>
  </w:endnote>
  <w:endnote w:type="continuationSeparator" w:id="0">
    <w:p w:rsidR="00463C4B" w:rsidRDefault="00463C4B" w:rsidP="00072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3C4B" w:rsidRDefault="00463C4B" w:rsidP="000727BA">
      <w:pPr>
        <w:spacing w:after="0" w:line="240" w:lineRule="auto"/>
      </w:pPr>
      <w:r>
        <w:separator/>
      </w:r>
    </w:p>
  </w:footnote>
  <w:footnote w:type="continuationSeparator" w:id="0">
    <w:p w:rsidR="00463C4B" w:rsidRDefault="00463C4B" w:rsidP="00072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57EB6"/>
    <w:multiLevelType w:val="hybridMultilevel"/>
    <w:tmpl w:val="A3883BA8"/>
    <w:lvl w:ilvl="0" w:tplc="3586D32A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74CA"/>
    <w:rsid w:val="000224CA"/>
    <w:rsid w:val="000727BA"/>
    <w:rsid w:val="00077097"/>
    <w:rsid w:val="000B76BB"/>
    <w:rsid w:val="001157A9"/>
    <w:rsid w:val="00130BA5"/>
    <w:rsid w:val="002103CC"/>
    <w:rsid w:val="00244395"/>
    <w:rsid w:val="00250820"/>
    <w:rsid w:val="00277F4A"/>
    <w:rsid w:val="00280337"/>
    <w:rsid w:val="002A2170"/>
    <w:rsid w:val="002C13EF"/>
    <w:rsid w:val="002E1C23"/>
    <w:rsid w:val="002F3758"/>
    <w:rsid w:val="003061C6"/>
    <w:rsid w:val="00347151"/>
    <w:rsid w:val="00382BD8"/>
    <w:rsid w:val="003C7434"/>
    <w:rsid w:val="003D3B4D"/>
    <w:rsid w:val="003E1FE8"/>
    <w:rsid w:val="00447F1A"/>
    <w:rsid w:val="00463C4B"/>
    <w:rsid w:val="004A359E"/>
    <w:rsid w:val="004B5999"/>
    <w:rsid w:val="004E13CB"/>
    <w:rsid w:val="004F38E3"/>
    <w:rsid w:val="00547DAB"/>
    <w:rsid w:val="005858B1"/>
    <w:rsid w:val="005F4526"/>
    <w:rsid w:val="00610129"/>
    <w:rsid w:val="006D0ADD"/>
    <w:rsid w:val="006E4943"/>
    <w:rsid w:val="0072124B"/>
    <w:rsid w:val="007E5467"/>
    <w:rsid w:val="007F574F"/>
    <w:rsid w:val="00866255"/>
    <w:rsid w:val="008774CC"/>
    <w:rsid w:val="00877B89"/>
    <w:rsid w:val="008F0C2E"/>
    <w:rsid w:val="00911146"/>
    <w:rsid w:val="0098054C"/>
    <w:rsid w:val="0099572C"/>
    <w:rsid w:val="009B4B09"/>
    <w:rsid w:val="009E781D"/>
    <w:rsid w:val="009F6958"/>
    <w:rsid w:val="00A130D5"/>
    <w:rsid w:val="00A1648F"/>
    <w:rsid w:val="00A62A05"/>
    <w:rsid w:val="00A6732E"/>
    <w:rsid w:val="00A722A5"/>
    <w:rsid w:val="00A72437"/>
    <w:rsid w:val="00AC368D"/>
    <w:rsid w:val="00AC3DDE"/>
    <w:rsid w:val="00AD6FA0"/>
    <w:rsid w:val="00B14F7F"/>
    <w:rsid w:val="00B73F47"/>
    <w:rsid w:val="00B93DEA"/>
    <w:rsid w:val="00BA76E6"/>
    <w:rsid w:val="00BC49CA"/>
    <w:rsid w:val="00BC7DF1"/>
    <w:rsid w:val="00BD4665"/>
    <w:rsid w:val="00BD56CE"/>
    <w:rsid w:val="00BF3618"/>
    <w:rsid w:val="00C567C1"/>
    <w:rsid w:val="00CB4713"/>
    <w:rsid w:val="00CB541C"/>
    <w:rsid w:val="00D32FD4"/>
    <w:rsid w:val="00D76ACB"/>
    <w:rsid w:val="00D90552"/>
    <w:rsid w:val="00D97B81"/>
    <w:rsid w:val="00DC09B6"/>
    <w:rsid w:val="00E85B9A"/>
    <w:rsid w:val="00F14446"/>
    <w:rsid w:val="00F710AA"/>
    <w:rsid w:val="00F7125D"/>
    <w:rsid w:val="00F77C8E"/>
    <w:rsid w:val="00FC496C"/>
    <w:rsid w:val="00FE7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48F"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07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0727BA"/>
  </w:style>
  <w:style w:type="paragraph" w:styleId="a7">
    <w:name w:val="footer"/>
    <w:basedOn w:val="a"/>
    <w:link w:val="a8"/>
    <w:uiPriority w:val="99"/>
    <w:semiHidden/>
    <w:unhideWhenUsed/>
    <w:rsid w:val="00072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0727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FE74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E74C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C0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9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5</Pages>
  <Words>1722</Words>
  <Characters>9816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Коржова</dc:creator>
  <cp:lastModifiedBy>adminm</cp:lastModifiedBy>
  <cp:revision>41</cp:revision>
  <cp:lastPrinted>2017-09-22T06:02:00Z</cp:lastPrinted>
  <dcterms:created xsi:type="dcterms:W3CDTF">2017-09-07T10:52:00Z</dcterms:created>
  <dcterms:modified xsi:type="dcterms:W3CDTF">2017-09-25T08:27:00Z</dcterms:modified>
</cp:coreProperties>
</file>